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F2DA3" w:rsidRDefault="00000000">
      <w:pPr>
        <w:rPr>
          <w:b/>
        </w:rPr>
      </w:pPr>
      <w:r>
        <w:rPr>
          <w:b/>
        </w:rPr>
        <w:t>Job Opportunity: Planning Services Administrator</w:t>
      </w:r>
    </w:p>
    <w:p w14:paraId="00000002" w14:textId="77777777" w:rsidR="009F2DA3" w:rsidRDefault="00000000">
      <w:r>
        <w:rPr>
          <w:b/>
        </w:rPr>
        <w:t>Office Location:</w:t>
      </w:r>
      <w:r>
        <w:t xml:space="preserve"> Town of Carman</w:t>
      </w:r>
    </w:p>
    <w:p w14:paraId="00000003" w14:textId="77777777" w:rsidR="009F2DA3" w:rsidRDefault="00000000">
      <w:r>
        <w:rPr>
          <w:b/>
        </w:rPr>
        <w:t>Representing</w:t>
      </w:r>
      <w:r>
        <w:t>: The Town of Carman, RM of Dufferin, and RM of Grey Planning District</w:t>
      </w:r>
    </w:p>
    <w:p w14:paraId="00000004" w14:textId="77777777" w:rsidR="009F2DA3" w:rsidRDefault="00000000">
      <w:r>
        <w:rPr>
          <w:b/>
        </w:rPr>
        <w:t>Reports to:</w:t>
      </w:r>
      <w:r>
        <w:t xml:space="preserve"> The Planning District Board </w:t>
      </w:r>
    </w:p>
    <w:p w14:paraId="00000005" w14:textId="77777777" w:rsidR="009F2DA3" w:rsidRDefault="00000000">
      <w:r>
        <w:rPr>
          <w:b/>
        </w:rPr>
        <w:t>Position Overview:</w:t>
      </w:r>
      <w:r>
        <w:t xml:space="preserve"> The Carman Dufferin Grey Planning District is seeking a Planning Services Administrator to support planning and permitting activities in the Town of Carman, RM of Dufferin, and RM of Grey. This position is a permanent full-time position.   </w:t>
      </w:r>
    </w:p>
    <w:p w14:paraId="00000006" w14:textId="77777777" w:rsidR="009F2DA3" w:rsidRDefault="00000000">
      <w:pPr>
        <w:rPr>
          <w:b/>
        </w:rPr>
      </w:pPr>
      <w:r>
        <w:rPr>
          <w:b/>
        </w:rPr>
        <w:t xml:space="preserve">Key Responsibilities: </w:t>
      </w:r>
    </w:p>
    <w:p w14:paraId="00000007" w14:textId="77777777" w:rsidR="009F2DA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Administer planning permits, ensuring all applications comply with regulations.</w:t>
      </w:r>
    </w:p>
    <w:p w14:paraId="00000008" w14:textId="77777777" w:rsidR="009F2DA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Issue invoices, maintain records, and prepare monthly reports. </w:t>
      </w:r>
    </w:p>
    <w:p w14:paraId="00000009" w14:textId="77777777" w:rsidR="009F2DA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Assist with zoning amendments, variations, and conditional use applications.</w:t>
      </w:r>
    </w:p>
    <w:p w14:paraId="0000000A" w14:textId="77777777" w:rsidR="009F2DA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Liaise with municipal staff, community organizations, and stakeholders. </w:t>
      </w:r>
    </w:p>
    <w:p w14:paraId="0000000B" w14:textId="77777777" w:rsidR="009F2DA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Respond to inquiries and ensure informational materials are accurate and up-to date.</w:t>
      </w:r>
    </w:p>
    <w:p w14:paraId="0000000C" w14:textId="77777777" w:rsidR="009F2DA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Conduct research to improve planning and regulatory practices. </w:t>
      </w:r>
    </w:p>
    <w:p w14:paraId="0000000D" w14:textId="77777777" w:rsidR="009F2DA3" w:rsidRDefault="00000000">
      <w:r>
        <w:rPr>
          <w:b/>
        </w:rPr>
        <w:t>Desired Qualifications</w:t>
      </w:r>
      <w:r>
        <w:t xml:space="preserve">: </w:t>
      </w:r>
    </w:p>
    <w:p w14:paraId="0000000E" w14:textId="77777777" w:rsidR="009F2D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University degree or College Diploma in Business, Office Administration, or related field, with accounting coursework preferred.</w:t>
      </w:r>
    </w:p>
    <w:p w14:paraId="0000000F" w14:textId="77777777" w:rsidR="009F2D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Familiarity with planning and permitting processes.</w:t>
      </w:r>
    </w:p>
    <w:p w14:paraId="00000010" w14:textId="77777777" w:rsidR="009F2D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Strong communication, organizational, and computer skills. </w:t>
      </w:r>
    </w:p>
    <w:p w14:paraId="00000011" w14:textId="77777777" w:rsidR="009F2D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Self-motivated, detail-oriented, and capable of managing multiple tasks. </w:t>
      </w:r>
    </w:p>
    <w:p w14:paraId="00000012" w14:textId="77777777" w:rsidR="009F2DA3" w:rsidRDefault="00000000">
      <w:r>
        <w:rPr>
          <w:b/>
        </w:rPr>
        <w:t>Why Apply?</w:t>
      </w:r>
      <w:r>
        <w:t xml:space="preserve"> This role offers an opportunity to contribute to the planning and growth of the Carman, Dufferin, and </w:t>
      </w:r>
      <w:proofErr w:type="gramStart"/>
      <w:r>
        <w:t>Grey</w:t>
      </w:r>
      <w:proofErr w:type="gramEnd"/>
      <w:r>
        <w:t xml:space="preserve"> areas. </w:t>
      </w:r>
    </w:p>
    <w:p w14:paraId="00000013" w14:textId="77777777" w:rsidR="009F2DA3" w:rsidRDefault="00000000">
      <w:pPr>
        <w:rPr>
          <w:b/>
        </w:rPr>
      </w:pPr>
      <w:r>
        <w:rPr>
          <w:b/>
        </w:rPr>
        <w:t xml:space="preserve">How to Apply? </w:t>
      </w:r>
    </w:p>
    <w:p w14:paraId="00000014" w14:textId="77777777" w:rsidR="009F2DA3" w:rsidRDefault="00000000">
      <w:r>
        <w:t xml:space="preserve">Please submit your pdf resume and cover letter to the Carman Dufferin Grey Planning District Board at </w:t>
      </w:r>
      <w:hyperlink r:id="rId6">
        <w:r>
          <w:rPr>
            <w:color w:val="467886"/>
            <w:u w:val="single"/>
          </w:rPr>
          <w:t>office@cdgplanning.com</w:t>
        </w:r>
      </w:hyperlink>
      <w:r>
        <w:t xml:space="preserve"> . We thank all those that apply, however only candidates selected for an interview will be contacted.  The position will remain posted until filled.  </w:t>
      </w:r>
    </w:p>
    <w:sectPr w:rsidR="009F2DA3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12E0A18C-BE8C-4858-841E-4D7D61BA8DD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4B33676D-CC4E-446B-87A5-01C6B60E4814}"/>
    <w:embedBold r:id="rId3" w:fontKey="{80E6DC67-D133-4BD0-A923-B36DE049A490}"/>
    <w:embedItalic r:id="rId4" w:fontKey="{8E40352E-EF3C-49A0-B039-5438143BFB65}"/>
  </w:font>
  <w:font w:name="Play">
    <w:charset w:val="00"/>
    <w:family w:val="auto"/>
    <w:pitch w:val="default"/>
    <w:embedRegular r:id="rId5" w:fontKey="{0CCC4EB3-9BA0-4467-BBB8-2D604F77437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6E139A1E-3A47-40C4-AC9A-11C73F6AC289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5EE3"/>
    <w:multiLevelType w:val="multilevel"/>
    <w:tmpl w:val="0E6477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F90E44"/>
    <w:multiLevelType w:val="multilevel"/>
    <w:tmpl w:val="DA660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57956870">
    <w:abstractNumId w:val="1"/>
  </w:num>
  <w:num w:numId="2" w16cid:durableId="94727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A3"/>
    <w:rsid w:val="001743FF"/>
    <w:rsid w:val="00445978"/>
    <w:rsid w:val="009A6F31"/>
    <w:rsid w:val="009F2DA3"/>
    <w:rsid w:val="00F7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8FD522-2B3E-4251-B6D5-EE81E9A9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26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A5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2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26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A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6A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A5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cdgplann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4qFWX8XbJkgFS6X05tLiXTkfnQ==">CgMxLjA4AHIhMXpVVm5QUDZIVFh1YzcxenFnRHRGQ05nZXltRFg4WDJ5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Stein</dc:creator>
  <cp:lastModifiedBy>Susan Stein</cp:lastModifiedBy>
  <cp:revision>2</cp:revision>
  <dcterms:created xsi:type="dcterms:W3CDTF">2025-09-26T14:32:00Z</dcterms:created>
  <dcterms:modified xsi:type="dcterms:W3CDTF">2025-09-26T14:32:00Z</dcterms:modified>
</cp:coreProperties>
</file>